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hyperlink r:id="rId7" w:history="1">
        <w:r>
          <w:rPr/>
          <w:t xml:space="preserve">Formularz zgłoszeniowy Superprodukt 2026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formularz-zgloszeniowy-superprodukt-2026/formularz-zgloszeniowy-superprodukt-2026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2026-08-04T20:37:25+00:00</dcterms:created>
  <dcterms:modified xsi:type="dcterms:W3CDTF">2026-08-04T20:37:25+00:00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