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DEB4" w14:textId="77777777" w:rsidR="00FF4122" w:rsidRDefault="00FF4122" w:rsidP="00FF4122">
      <w:pPr>
        <w:spacing w:after="100" w:line="276" w:lineRule="auto"/>
        <w:jc w:val="both"/>
        <w:rPr>
          <w:rStyle w:val="Hipercze"/>
          <w:rFonts w:ascii="Calibri" w:hAnsi="Calibri" w:cs="Calibri"/>
          <w:i/>
          <w:iCs/>
          <w:color w:val="auto"/>
          <w:sz w:val="32"/>
          <w:szCs w:val="32"/>
          <w:u w:val="none"/>
        </w:rPr>
      </w:pPr>
      <w:r>
        <w:rPr>
          <w:rStyle w:val="Hipercze"/>
          <w:rFonts w:ascii="Calibri" w:hAnsi="Calibri" w:cs="Calibri"/>
          <w:i/>
          <w:iCs/>
          <w:color w:val="auto"/>
          <w:sz w:val="32"/>
          <w:szCs w:val="32"/>
          <w:u w:val="none"/>
        </w:rPr>
        <w:t xml:space="preserve">Załącznik nr 1 </w:t>
      </w:r>
    </w:p>
    <w:p w14:paraId="2A099D0C" w14:textId="77777777" w:rsidR="00FF4122" w:rsidRDefault="00FF4122" w:rsidP="00FF4122">
      <w:pPr>
        <w:spacing w:after="100" w:line="276" w:lineRule="auto"/>
        <w:jc w:val="both"/>
        <w:rPr>
          <w:rStyle w:val="Hipercze"/>
          <w:rFonts w:ascii="Calibri" w:hAnsi="Calibri" w:cs="Calibri"/>
          <w:color w:val="auto"/>
          <w:u w:val="none"/>
        </w:rPr>
      </w:pPr>
    </w:p>
    <w:p w14:paraId="4DDAA05D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sz w:val="40"/>
          <w:szCs w:val="40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sz w:val="40"/>
          <w:szCs w:val="40"/>
          <w:u w:val="none"/>
        </w:rPr>
        <w:t>FORMULARZ ZGŁOSZENIOWY</w:t>
      </w:r>
    </w:p>
    <w:p w14:paraId="5746E2CE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sz w:val="40"/>
          <w:szCs w:val="40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sz w:val="40"/>
          <w:szCs w:val="40"/>
          <w:u w:val="none"/>
        </w:rPr>
        <w:t>ZŁOTY NOS 2023 miesięcznika PANI</w:t>
      </w:r>
    </w:p>
    <w:p w14:paraId="5577DC91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72557772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7030A0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adres:</w:t>
      </w:r>
      <w:r>
        <w:rPr>
          <w:rStyle w:val="Hipercze"/>
          <w:rFonts w:ascii="Calibri" w:hAnsi="Calibri" w:cs="Calibri"/>
          <w:b/>
          <w:bCs/>
          <w:color w:val="7030A0"/>
          <w:u w:val="none"/>
        </w:rPr>
        <w:t xml:space="preserve"> </w:t>
      </w:r>
      <w:hyperlink r:id="rId4" w:history="1">
        <w:r>
          <w:rPr>
            <w:rStyle w:val="Hipercze"/>
            <w:rFonts w:ascii="Calibri" w:hAnsi="Calibri" w:cs="Calibri"/>
            <w:b/>
            <w:bCs/>
            <w:color w:val="7030A0"/>
            <w:u w:val="none"/>
          </w:rPr>
          <w:t>danuta.bybrowska@bauer.pl</w:t>
        </w:r>
      </w:hyperlink>
      <w:r>
        <w:rPr>
          <w:rStyle w:val="Hipercze"/>
          <w:rFonts w:ascii="Calibri" w:hAnsi="Calibri" w:cs="Calibri"/>
          <w:b/>
          <w:bCs/>
          <w:color w:val="7030A0"/>
          <w:u w:val="none"/>
        </w:rPr>
        <w:t xml:space="preserve"> </w:t>
      </w:r>
    </w:p>
    <w:p w14:paraId="53D44946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120BDBD3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6BFCD583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ZAPACH damski/męski/</w:t>
      </w:r>
      <w:proofErr w:type="spellStart"/>
      <w:r>
        <w:rPr>
          <w:rStyle w:val="Hipercze"/>
          <w:rFonts w:ascii="Calibri" w:hAnsi="Calibri" w:cs="Calibri"/>
          <w:b/>
          <w:bCs/>
          <w:color w:val="auto"/>
          <w:u w:val="none"/>
        </w:rPr>
        <w:t>unisex</w:t>
      </w:r>
      <w:proofErr w:type="spellEnd"/>
      <w:r>
        <w:rPr>
          <w:rStyle w:val="Hipercze"/>
          <w:rFonts w:ascii="Calibri" w:hAnsi="Calibri" w:cs="Calibri"/>
          <w:b/>
          <w:bCs/>
          <w:color w:val="auto"/>
          <w:u w:val="none"/>
        </w:rPr>
        <w:t>/do wnętrza:</w:t>
      </w:r>
    </w:p>
    <w:p w14:paraId="5D97F4B4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 xml:space="preserve">NAZWA zapachu: </w:t>
      </w:r>
    </w:p>
    <w:p w14:paraId="29938FCF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 xml:space="preserve">Rodzaj woda perfumowana/toaletowa/rodzaj zapachu do wnętrza: </w:t>
      </w:r>
    </w:p>
    <w:p w14:paraId="1D00B9B0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Producent:</w:t>
      </w:r>
    </w:p>
    <w:p w14:paraId="3FE06556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Dystrybutor w Polsce:</w:t>
      </w:r>
    </w:p>
    <w:p w14:paraId="1E9C6A43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Data wprowadzenia na rynek polski:</w:t>
      </w:r>
    </w:p>
    <w:p w14:paraId="71A553E5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Orientacyjna cena:</w:t>
      </w:r>
    </w:p>
    <w:p w14:paraId="6E9063F0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Opiekun marki w imieniu producenta/dystrybutora (imię i nazwisko, adres e-mail, kom.):</w:t>
      </w:r>
    </w:p>
    <w:p w14:paraId="3456CFD2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016F78D8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>Opiekun marki w imieniu agencji PR (imię i nazwisko, adres e-mail, kom.):</w:t>
      </w:r>
    </w:p>
    <w:p w14:paraId="2C7BA9DF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1F309AB8" w14:textId="77777777" w:rsidR="00FF4122" w:rsidRDefault="00FF4122" w:rsidP="00FF4122">
      <w:pPr>
        <w:spacing w:after="100" w:line="276" w:lineRule="auto"/>
        <w:rPr>
          <w:rStyle w:val="Hipercze"/>
          <w:rFonts w:ascii="Calibri" w:hAnsi="Calibri" w:cs="Calibri"/>
          <w:b/>
          <w:bCs/>
          <w:color w:val="auto"/>
          <w:u w:val="none"/>
        </w:rPr>
      </w:pPr>
      <w:r>
        <w:rPr>
          <w:rStyle w:val="Hipercze"/>
          <w:rFonts w:ascii="Calibri" w:hAnsi="Calibri" w:cs="Calibri"/>
          <w:b/>
          <w:bCs/>
          <w:color w:val="auto"/>
          <w:u w:val="none"/>
        </w:rPr>
        <w:t xml:space="preserve">Opis zapachu: </w:t>
      </w:r>
    </w:p>
    <w:p w14:paraId="26AC477F" w14:textId="77777777" w:rsidR="00FF4122" w:rsidRDefault="00FF4122" w:rsidP="00FF4122">
      <w:pPr>
        <w:spacing w:after="100" w:line="276" w:lineRule="auto"/>
        <w:jc w:val="center"/>
        <w:rPr>
          <w:rStyle w:val="Hipercze"/>
          <w:rFonts w:ascii="Calibri" w:hAnsi="Calibri" w:cs="Calibri"/>
          <w:b/>
          <w:bCs/>
          <w:color w:val="auto"/>
          <w:u w:val="none"/>
        </w:rPr>
      </w:pPr>
    </w:p>
    <w:p w14:paraId="3A3F8946" w14:textId="77777777" w:rsidR="0050029C" w:rsidRDefault="0050029C"/>
    <w:sectPr w:rsidR="0050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2"/>
    <w:rsid w:val="0050029C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281"/>
  <w15:chartTrackingRefBased/>
  <w15:docId w15:val="{59D548A4-7441-4604-A8EA-648474F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.bybrowska@bau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Sitkiewicz, Iwona</dc:creator>
  <cp:keywords/>
  <dc:description/>
  <cp:lastModifiedBy>Sitkiewicz, Iwona</cp:lastModifiedBy>
  <cp:revision>1</cp:revision>
  <dcterms:created xsi:type="dcterms:W3CDTF">2023-08-09T07:57:00Z</dcterms:created>
  <dcterms:modified xsi:type="dcterms:W3CDTF">2023-08-09T07:58:00Z</dcterms:modified>
</cp:coreProperties>
</file>